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957" w:rsidRPr="00630A9A" w:rsidRDefault="00630A9A" w:rsidP="00630A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A9A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="001A2316">
        <w:rPr>
          <w:rFonts w:ascii="Times New Roman" w:hAnsi="Times New Roman" w:cs="Times New Roman"/>
          <w:b/>
          <w:sz w:val="28"/>
          <w:szCs w:val="28"/>
        </w:rPr>
        <w:t>Камышлинского</w:t>
      </w:r>
      <w:proofErr w:type="spellEnd"/>
      <w:r w:rsidRPr="00630A9A">
        <w:rPr>
          <w:rFonts w:ascii="Times New Roman" w:hAnsi="Times New Roman" w:cs="Times New Roman"/>
          <w:b/>
          <w:sz w:val="28"/>
          <w:szCs w:val="28"/>
        </w:rPr>
        <w:t xml:space="preserve"> района разъясняет: трудовое законодательство </w:t>
      </w:r>
    </w:p>
    <w:p w:rsidR="00630A9A" w:rsidRPr="00630A9A" w:rsidRDefault="00630A9A" w:rsidP="00630A9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A9A">
        <w:rPr>
          <w:rFonts w:ascii="Times New Roman" w:hAnsi="Times New Roman" w:cs="Times New Roman"/>
          <w:i/>
          <w:sz w:val="28"/>
          <w:szCs w:val="28"/>
        </w:rPr>
        <w:t>Вопрос: «Мой работодатель не выплатил мне в срок мою зарплату, задержал на полмесяца. Скажите,</w:t>
      </w:r>
      <w:r>
        <w:rPr>
          <w:rFonts w:ascii="Times New Roman" w:hAnsi="Times New Roman" w:cs="Times New Roman"/>
          <w:i/>
          <w:sz w:val="28"/>
          <w:szCs w:val="28"/>
        </w:rPr>
        <w:t xml:space="preserve"> имею ли я право на компенсацию?</w:t>
      </w:r>
      <w:r w:rsidRPr="00630A9A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630A9A" w:rsidRPr="00630A9A" w:rsidRDefault="00630A9A" w:rsidP="00630A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A9A">
        <w:rPr>
          <w:rFonts w:ascii="Times New Roman" w:hAnsi="Times New Roman" w:cs="Times New Roman"/>
          <w:b/>
          <w:sz w:val="28"/>
          <w:szCs w:val="28"/>
        </w:rPr>
        <w:t xml:space="preserve">Комментирует помощник прокурора района </w:t>
      </w:r>
      <w:r w:rsidR="001A2316">
        <w:rPr>
          <w:rFonts w:ascii="Times New Roman" w:hAnsi="Times New Roman" w:cs="Times New Roman"/>
          <w:b/>
          <w:sz w:val="28"/>
          <w:szCs w:val="28"/>
        </w:rPr>
        <w:t>С.А. Сабанов</w:t>
      </w:r>
      <w:bookmarkStart w:id="0" w:name="_GoBack"/>
      <w:bookmarkEnd w:id="0"/>
      <w:r w:rsidRPr="00630A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0A9A" w:rsidRPr="00630A9A" w:rsidRDefault="00630A9A" w:rsidP="00630A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 w:rsidRPr="00630A9A">
        <w:rPr>
          <w:sz w:val="28"/>
          <w:szCs w:val="28"/>
          <w:shd w:val="clear" w:color="auto" w:fill="FFFFFF"/>
        </w:rPr>
        <w:t>Согласно ст. 136 ТК РФ заработная плата выплачивается работнику не реже, чем каждые полмесяца в день, установленный трудовым договором или иным нормативно-правовым актом. В случае нарушения работодателем указанного срока, работнику положена компенсация. В 2024 в ст. 236 ТК РФ внесены изменения, согласно которым проценты (денежная компенсация) подлежат взысканию с работодателя и в том случае, когда причитающиеся работнику выплаты не были ему начислены своевременно, а решением суда было признано право работника на их получение.</w:t>
      </w:r>
    </w:p>
    <w:p w:rsidR="00630A9A" w:rsidRDefault="00630A9A" w:rsidP="00630A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30A9A">
        <w:rPr>
          <w:sz w:val="28"/>
          <w:szCs w:val="28"/>
          <w:shd w:val="clear" w:color="auto" w:fill="FFFFFF"/>
        </w:rPr>
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</w:r>
      <w:r>
        <w:rPr>
          <w:sz w:val="28"/>
          <w:szCs w:val="28"/>
          <w:shd w:val="clear" w:color="auto" w:fill="FFFFFF"/>
        </w:rPr>
        <w:t xml:space="preserve"> </w:t>
      </w:r>
    </w:p>
    <w:p w:rsidR="00630A9A" w:rsidRPr="00630A9A" w:rsidRDefault="00630A9A" w:rsidP="00630A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случае нарушения Ваших прав, Вы вправе обратиться в Государственную инспекцию труда либо органы прокуратуры. </w:t>
      </w:r>
    </w:p>
    <w:p w:rsidR="00630A9A" w:rsidRPr="00630A9A" w:rsidRDefault="00630A9A" w:rsidP="00630A9A">
      <w:pPr>
        <w:spacing w:after="0" w:line="240" w:lineRule="auto"/>
        <w:jc w:val="both"/>
        <w:rPr>
          <w:sz w:val="28"/>
          <w:szCs w:val="28"/>
        </w:rPr>
      </w:pPr>
    </w:p>
    <w:sectPr w:rsidR="00630A9A" w:rsidRPr="0063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A"/>
    <w:rsid w:val="001A2316"/>
    <w:rsid w:val="00630A9A"/>
    <w:rsid w:val="00B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168E"/>
  <w15:chartTrackingRefBased/>
  <w15:docId w15:val="{F8D971B8-A00B-408F-AAF6-527B24FB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Сабанов Сергей Александрович</cp:lastModifiedBy>
  <cp:revision>2</cp:revision>
  <dcterms:created xsi:type="dcterms:W3CDTF">2024-12-18T13:45:00Z</dcterms:created>
  <dcterms:modified xsi:type="dcterms:W3CDTF">2024-12-18T13:45:00Z</dcterms:modified>
</cp:coreProperties>
</file>