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Прокуратура Камышлинского района </w:t>
      </w:r>
      <w:bookmarkStart w:id="0" w:name="_GoBack"/>
      <w:bookmarkEnd w:id="0"/>
      <w:r>
        <w:rPr>
          <w:b/>
          <w:sz w:val="26"/>
          <w:szCs w:val="26"/>
        </w:rPr>
        <w:t xml:space="preserve">разъясняет: права мобилизованных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Вопрос: «Скажите, граждане, призванные на военную службу в связи с мобилизацией, освобождаются от процентов по потребительским кредитам?»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Комментирует помощник прокурора района С.А. Сабанов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Да, Указом Президента Российской Федерации мобилизованные граждане и ряд военнослужащих освобождены от уплаты процентов по потребительским кредитам и займам (кроме ипотеки), начисленных в период особых кредитных каникул. После их окончания это обязательство прекратится.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досрочном погашении долга в течение льготного периода кредитор: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>- не сможет направлять средства на уплату процентов, которые начислили за время каникул;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>- будет возвращать деньги, которые заемщик перечислил сверх объема обязательств по договору. Этот объем рассчитают без учета указанных выше процентов.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Мера поддержки распространяется на отношения из договоров, по которым льготный период установили до дня вступления изменений  в силу.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Исключение - случай, когда на день начала действия поправок обязательства заемщика, который воспользовался кредитными каникулами, прекращены в том числе исполнением.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до дня вступления поправок в силу льготный период по кредитному договору (договору займа) окончен, кредитор уведомит военнослужащего о том, что уплачивать проценты не нужно. Извещение необходимо направить в течение 10 календарных дней с даты вступления в силу изменений. Вместе с ним надо выслать уточненный график платежей, если в договоре не установлен лимит кредитования.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Напоминаем, что заемщик вправе в любой момент в течение времени действия кредитного договора, обратиться к кредитору с требованием о приостановлении исполнения своих обязательств на льготный период, рассчитанный как: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>1) срок мобилизации или срок, на который был заключен контракт, увеличенные на 30 дней;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>2) срок участия в специальной военной операции, увеличенный на 30 дней.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Также, льготный период, продлевается на период нахождения заемщика,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 Продлевается срок так в случае признания заемщика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af697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LibreOffice/7.3.4.2$Windows_X86_64 LibreOffice_project/728fec16bd5f605073805c3c9e7c4212a0120dc5</Application>
  <AppVersion>15.0000</AppVersion>
  <Pages>1</Pages>
  <Words>327</Words>
  <Characters>2174</Characters>
  <CharactersWithSpaces>2492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2024-04-10T20:12:00Z</dcterms:created>
  <dc:creator>Home</dc:creator>
  <dc:description/>
  <dc:language>ru-RU</dc:language>
  <cp:lastModifiedBy/>
  <dcterms:modified xsi:type="dcterms:W3CDTF">2024-12-12T18:09:56Z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