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7B" w:rsidRPr="00757E77" w:rsidRDefault="00757E77" w:rsidP="004110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Присвоение статуса «Ветеран боевых действий»</w:t>
      </w:r>
    </w:p>
    <w:bookmarkEnd w:id="0"/>
    <w:p w:rsidR="00B863F3" w:rsidRPr="00B863F3" w:rsidRDefault="00B863F3" w:rsidP="00F05999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6A176D" w:rsidRDefault="006A176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366" w:rsidRDefault="00757E77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Военнослужащие, принимавшие участие в специальной военной операции (в том числе призванные по мобилизации), смогут получить статус ветерана боевых действий и соответствующие социальные гарантии. В них входят дополнительные льготы:</w:t>
      </w:r>
    </w:p>
    <w:p w:rsidR="00757E77" w:rsidRDefault="00757E77" w:rsidP="00757E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по пенсионному обеспечению</w:t>
      </w:r>
      <w:r w:rsidR="00C1073A">
        <w:rPr>
          <w:rFonts w:ascii="Times New Roman" w:hAnsi="Times New Roman" w:cs="Times New Roman"/>
          <w:sz w:val="28"/>
          <w:szCs w:val="28"/>
        </w:rPr>
        <w:t>;</w:t>
      </w:r>
    </w:p>
    <w:p w:rsidR="00757E77" w:rsidRDefault="00757E77" w:rsidP="00757E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Компенсация расходов на оплату жилых помещений</w:t>
      </w:r>
      <w:r w:rsidR="00C1073A">
        <w:rPr>
          <w:rFonts w:ascii="Times New Roman" w:hAnsi="Times New Roman" w:cs="Times New Roman"/>
          <w:sz w:val="28"/>
          <w:szCs w:val="28"/>
        </w:rPr>
        <w:t>;</w:t>
      </w:r>
    </w:p>
    <w:p w:rsidR="00757E77" w:rsidRDefault="00757E77" w:rsidP="00757E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Первоочередная установка квартирного телефона</w:t>
      </w:r>
      <w:r w:rsidR="00C1073A">
        <w:rPr>
          <w:rFonts w:ascii="Times New Roman" w:hAnsi="Times New Roman" w:cs="Times New Roman"/>
          <w:sz w:val="28"/>
          <w:szCs w:val="28"/>
        </w:rPr>
        <w:t>;</w:t>
      </w:r>
    </w:p>
    <w:p w:rsidR="00757E77" w:rsidRDefault="00757E77" w:rsidP="00757E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выхода на пенсию сохранение права на получение медпомощи в медицинских организациях, к которым указанные граждане б</w:t>
      </w:r>
      <w:r w:rsidR="00C1073A">
        <w:rPr>
          <w:rFonts w:ascii="Times New Roman" w:hAnsi="Times New Roman" w:cs="Times New Roman"/>
          <w:sz w:val="28"/>
          <w:szCs w:val="28"/>
        </w:rPr>
        <w:t>ыли прикреплены во время работы;</w:t>
      </w:r>
    </w:p>
    <w:p w:rsidR="00757E77" w:rsidRDefault="00757E77" w:rsidP="00757E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ежегодного отпуска в удобное время, а также предоставление отпуска без сохранения </w:t>
      </w:r>
      <w:r w:rsidR="00C1073A">
        <w:rPr>
          <w:rFonts w:ascii="Times New Roman" w:hAnsi="Times New Roman" w:cs="Times New Roman"/>
          <w:sz w:val="28"/>
          <w:szCs w:val="28"/>
        </w:rPr>
        <w:t>зарплаты сроком до 35 календарных дней в году;</w:t>
      </w:r>
    </w:p>
    <w:p w:rsidR="00C1073A" w:rsidRDefault="00C1073A" w:rsidP="00757E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обучение и дополнительное профессиональное образование за счет средств работодателя.</w:t>
      </w:r>
    </w:p>
    <w:p w:rsidR="00C1073A" w:rsidRDefault="00C1073A" w:rsidP="00C10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момент мобилизации гражданин уже имеет статус ветерана боевых действий, то он продолжит получать такие льготы во время службы.</w:t>
      </w:r>
    </w:p>
    <w:p w:rsidR="00C1073A" w:rsidRPr="00C1073A" w:rsidRDefault="00C1073A" w:rsidP="00C1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ветерана боевых действий также могут получить добровольцы (граждане, вступившие в добровольческие формирования, созданные по решению органов власти для содействия выполнению задач, возложенных на Вооруженные Силы России в ходе специальной военной операции).</w:t>
      </w:r>
    </w:p>
    <w:p w:rsidR="006A176D" w:rsidRPr="00B863F3" w:rsidRDefault="006A176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176D" w:rsidRPr="00B8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2F2"/>
    <w:multiLevelType w:val="hybridMultilevel"/>
    <w:tmpl w:val="889402E2"/>
    <w:lvl w:ilvl="0" w:tplc="43E8A7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F340C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B4FD3"/>
    <w:multiLevelType w:val="hybridMultilevel"/>
    <w:tmpl w:val="B14C2CB2"/>
    <w:lvl w:ilvl="0" w:tplc="EEAC0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58"/>
    <w:rsid w:val="00030B20"/>
    <w:rsid w:val="002F2AF3"/>
    <w:rsid w:val="004110E1"/>
    <w:rsid w:val="00440391"/>
    <w:rsid w:val="00576C29"/>
    <w:rsid w:val="006A176D"/>
    <w:rsid w:val="00757E77"/>
    <w:rsid w:val="00771BDF"/>
    <w:rsid w:val="007C5366"/>
    <w:rsid w:val="00B863F3"/>
    <w:rsid w:val="00C076F3"/>
    <w:rsid w:val="00C1073A"/>
    <w:rsid w:val="00C753A6"/>
    <w:rsid w:val="00D4697B"/>
    <w:rsid w:val="00D8115E"/>
    <w:rsid w:val="00EB2727"/>
    <w:rsid w:val="00F05999"/>
    <w:rsid w:val="00F32B58"/>
    <w:rsid w:val="00F635A2"/>
    <w:rsid w:val="00FA443C"/>
    <w:rsid w:val="00FB58A7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F05B"/>
  <w15:chartTrackingRefBased/>
  <w15:docId w15:val="{E342445A-3BCD-4F9F-A11E-F7C983A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2024-01-24T16:28:00Z</dcterms:created>
  <dcterms:modified xsi:type="dcterms:W3CDTF">2024-01-24T16:28:00Z</dcterms:modified>
</cp:coreProperties>
</file>