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22" w:rsidRDefault="005B7D22" w:rsidP="00A5505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Как защититься от телефонного мошенничества</w:t>
      </w:r>
      <w:r w:rsidRPr="005B7D22">
        <w:rPr>
          <w:rFonts w:ascii="Times New Roman" w:hAnsi="Times New Roman" w:cs="Times New Roman"/>
          <w:sz w:val="28"/>
          <w:szCs w:val="28"/>
        </w:rPr>
        <w:t>?</w:t>
      </w:r>
    </w:p>
    <w:p w:rsidR="00A55050" w:rsidRPr="005B7D22" w:rsidRDefault="00A55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</w:t>
      </w:r>
    </w:p>
    <w:p w:rsidR="005B7D22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22">
        <w:rPr>
          <w:rFonts w:ascii="Times New Roman" w:hAnsi="Times New Roman" w:cs="Times New Roman"/>
          <w:sz w:val="28"/>
          <w:szCs w:val="28"/>
        </w:rPr>
        <w:t>Телефонное мошенничество сегодня – один из самых распространенных видов преступлений. Сейчас скрыть информацию о себе непросто, мы пользуемся многочисленными сервисами, к которым привязываем банковские карты, оставляем в сети телефонные номера, адреса дома и рабочего офиса при оформлении доставки, вписываем в онлайн-заявки паспортные данные. Технический прогресс упрощает</w:t>
      </w:r>
      <w:r>
        <w:rPr>
          <w:rFonts w:ascii="Times New Roman" w:hAnsi="Times New Roman" w:cs="Times New Roman"/>
          <w:sz w:val="28"/>
          <w:szCs w:val="28"/>
        </w:rPr>
        <w:t xml:space="preserve"> жизнь, но повышает уязвимость.</w:t>
      </w:r>
    </w:p>
    <w:p w:rsidR="005B7D22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22">
        <w:rPr>
          <w:rFonts w:ascii="Times New Roman" w:hAnsi="Times New Roman" w:cs="Times New Roman"/>
          <w:sz w:val="28"/>
          <w:szCs w:val="28"/>
        </w:rPr>
        <w:t xml:space="preserve">Мошенникам, получившим доступ к личным данным, часто недостаточно этих сведений, чтобы завладеть деньгами жертвы, так как банки пользуются многоуровневой защитой. Тогда они и звонят людям по телефону, стараясь застать их врасплох, воспользоваться слабостями и даже напугать. Видов мошенничества становится все больше. Разберем ситуации, что встречаются чаще всего. Сообщения о заражении телефона вредоносной программой </w:t>
      </w:r>
      <w:proofErr w:type="gramStart"/>
      <w:r w:rsidRPr="005B7D2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B7D22">
        <w:rPr>
          <w:rFonts w:ascii="Times New Roman" w:hAnsi="Times New Roman" w:cs="Times New Roman"/>
          <w:sz w:val="28"/>
          <w:szCs w:val="28"/>
        </w:rPr>
        <w:t xml:space="preserve"> время использования интернет-браузера на экране появляется сообщение об обнаружении вредоносного программного обеспечения, и от пользователя требуют срочно принять меры – скачать «антивирус». В действительности это программа, которая внедрит в телефон шпионский код, дающий преступникам полный доступ к устройству. Защитить себя просто – достаточно установить на смартфон качественный и эффективный антивирус от проверенного разработчика. </w:t>
      </w:r>
    </w:p>
    <w:p w:rsidR="005B7D22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SMS-</w:t>
      </w:r>
      <w:proofErr w:type="spellStart"/>
      <w:r w:rsidRPr="005B7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фишинг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B7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D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7D22">
        <w:rPr>
          <w:rFonts w:ascii="Times New Roman" w:hAnsi="Times New Roman" w:cs="Times New Roman"/>
          <w:sz w:val="28"/>
          <w:szCs w:val="28"/>
        </w:rPr>
        <w:t xml:space="preserve"> текстовых сообщениях присылают вредоносные ссылки, при переходе по которым на телефон загружается шпионская программа. Может встречаться и другой вариант – в SMS приходит просьба перезвонить на платный номер, оформить подписку на услугу и т. д. Как защититься: - не принимать файлы от незнакомых контактов и не переходить по ссылкам, которые они прислали; 2 - смотреть на адреса полученных ссылок. Они будут похожи на оригинальные, но в домене найдутся отличия. К примеру, sberbank.ru и sberbank.k.ru; - не игнорировать предупреждения о сертификате безопасности сайта перед переходом на него. </w:t>
      </w:r>
    </w:p>
    <w:p w:rsidR="005B7D22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22">
        <w:rPr>
          <w:rFonts w:ascii="Times New Roman" w:hAnsi="Times New Roman" w:cs="Times New Roman"/>
          <w:b/>
          <w:sz w:val="28"/>
          <w:szCs w:val="28"/>
        </w:rPr>
        <w:t xml:space="preserve">Мошенничество с </w:t>
      </w:r>
      <w:r w:rsidRPr="005B7D22">
        <w:rPr>
          <w:rFonts w:ascii="Times New Roman" w:hAnsi="Times New Roman" w:cs="Times New Roman"/>
          <w:b/>
          <w:sz w:val="28"/>
          <w:szCs w:val="28"/>
        </w:rPr>
        <w:t>помощью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D22">
        <w:rPr>
          <w:rFonts w:ascii="Times New Roman" w:hAnsi="Times New Roman" w:cs="Times New Roman"/>
          <w:sz w:val="28"/>
          <w:szCs w:val="28"/>
        </w:rPr>
        <w:t>вид мошенничества еще называют «</w:t>
      </w:r>
      <w:proofErr w:type="spellStart"/>
      <w:r w:rsidRPr="005B7D22">
        <w:rPr>
          <w:rFonts w:ascii="Times New Roman" w:hAnsi="Times New Roman" w:cs="Times New Roman"/>
          <w:sz w:val="28"/>
          <w:szCs w:val="28"/>
        </w:rPr>
        <w:t>вишинг</w:t>
      </w:r>
      <w:proofErr w:type="spellEnd"/>
      <w:r w:rsidRPr="005B7D22">
        <w:rPr>
          <w:rFonts w:ascii="Times New Roman" w:hAnsi="Times New Roman" w:cs="Times New Roman"/>
          <w:sz w:val="28"/>
          <w:szCs w:val="28"/>
        </w:rPr>
        <w:t xml:space="preserve">». Злоумышленник звонит по телефону и пытается побудить жертву к какому-либо действию. Он может притвориться сотрудником реальной компании, чтобы вызвать доверие. Самое главное для преступника – добиться действий в процессе телефонного разговора. Например, сегодня люди часто сталкиваются со звонками якобы от мобильного оператора. Преступник пытается узнать пароль от личного кабинета, чтобы настроить в нем переадресацию SMS и получить банковский код-подтверждение. Результат – с карты жертвы спишутся деньги. Ключевое правило здесь – никогда и никому не сообщать пароль от личного кабинета на сайте своего оператора связи. </w:t>
      </w:r>
    </w:p>
    <w:p w:rsidR="005B7D22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Сбрасывающиеся звонки</w:t>
      </w:r>
      <w:r w:rsidRPr="005B7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7D22">
        <w:rPr>
          <w:rFonts w:ascii="Times New Roman" w:hAnsi="Times New Roman" w:cs="Times New Roman"/>
          <w:sz w:val="28"/>
          <w:szCs w:val="28"/>
        </w:rPr>
        <w:t xml:space="preserve">С незнакомого номера в течение 1–2 секунд идет вызов. Телефонный мошенник хочет, чтобы жертва ему перезвонила и заплатила деньги за обратный звонок. Если простой дозвон не сработал, </w:t>
      </w:r>
      <w:r w:rsidRPr="005B7D22">
        <w:rPr>
          <w:rFonts w:ascii="Times New Roman" w:hAnsi="Times New Roman" w:cs="Times New Roman"/>
          <w:sz w:val="28"/>
          <w:szCs w:val="28"/>
        </w:rPr>
        <w:lastRenderedPageBreak/>
        <w:t>преступник может скинуть побуждающее голосовое сообщение. Нужно осторожнее относиться к звонкам и сообщениям с неизвестных номеров. Чтобы вообще с ними не сталкиваться, рекомендуется использовать услуг</w:t>
      </w:r>
      <w:r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Антиспам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«Черный список».</w:t>
      </w:r>
    </w:p>
    <w:p w:rsidR="005B7D22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Теперь разберем распространенные схемы телефонного мошенничества Звонки от «банковских служб безопасности»</w:t>
      </w:r>
      <w:r w:rsidRPr="005B7D22">
        <w:rPr>
          <w:rFonts w:ascii="Times New Roman" w:hAnsi="Times New Roman" w:cs="Times New Roman"/>
          <w:sz w:val="28"/>
          <w:szCs w:val="28"/>
        </w:rPr>
        <w:t xml:space="preserve"> По телефону сообщают о подозрительной операции или сбое в программном обеспечении. Чтобы восстановить счет и не потерять деньги, требуется назвать звонящему номер банковской карты, срок ее действия, код с обратной стороны и SMS-код из пришедшего от банка сообщения. Мошенники часто идут и дальше, они просят установить на смартфон программу, которая будет сразу отправлять им коды доступа к счетам. </w:t>
      </w:r>
    </w:p>
    <w:p w:rsidR="005B7D22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22">
        <w:rPr>
          <w:rFonts w:ascii="Times New Roman" w:hAnsi="Times New Roman" w:cs="Times New Roman"/>
          <w:b/>
          <w:sz w:val="28"/>
          <w:szCs w:val="28"/>
        </w:rPr>
        <w:t>Мошенничество с банковскими картами и счетами.</w:t>
      </w:r>
      <w:r w:rsidRPr="005B7D22">
        <w:rPr>
          <w:rFonts w:ascii="Times New Roman" w:hAnsi="Times New Roman" w:cs="Times New Roman"/>
          <w:sz w:val="28"/>
          <w:szCs w:val="28"/>
        </w:rPr>
        <w:t xml:space="preserve"> С этим сталкиваются люди, продающие какие-либо вещи в интернете, например, на «</w:t>
      </w:r>
      <w:proofErr w:type="spellStart"/>
      <w:r w:rsidRPr="005B7D22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5B7D22">
        <w:rPr>
          <w:rFonts w:ascii="Times New Roman" w:hAnsi="Times New Roman" w:cs="Times New Roman"/>
          <w:sz w:val="28"/>
          <w:szCs w:val="28"/>
        </w:rPr>
        <w:t xml:space="preserve">». С ними созванивается потенциальный «покупатель», готовый приобрести товар прямо сейчас, но только с оплатой на карту. Для этого он просит сообщить абсолютно все ее данные и код, пришедший от банка. В результате деньги исчезают со счета. Важно помнить, что никому нельзя называть или отправлять код с обратной стороны банковской карты и SMS-коды, которые приходят от вашего банка. </w:t>
      </w:r>
    </w:p>
    <w:p w:rsidR="005B7D22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22">
        <w:rPr>
          <w:rFonts w:ascii="Times New Roman" w:hAnsi="Times New Roman" w:cs="Times New Roman"/>
          <w:b/>
          <w:sz w:val="28"/>
          <w:szCs w:val="28"/>
        </w:rPr>
        <w:t xml:space="preserve">Звонки от «сотрудников» МВД, ФСБ и иных госслужб. </w:t>
      </w:r>
      <w:r w:rsidRPr="005B7D22">
        <w:rPr>
          <w:rFonts w:ascii="Times New Roman" w:hAnsi="Times New Roman" w:cs="Times New Roman"/>
          <w:sz w:val="28"/>
          <w:szCs w:val="28"/>
        </w:rPr>
        <w:t xml:space="preserve">Мошенник звонит и сообщает, что некий сотрудник банка с доступом к вашему счёту находится под подозрением, и в его отношении ведутся следственные действия. Так они усыпляют бдительность человека и легко получают от него нужную информацию. На следующий день мошенник звонит 3 вам под видом «представителя правоохранительных органов». Он сообщает, что вам необходимо выполнить гражданский долг — помочь следствию, а также убеждает вас перевести свои деньги на «специальный счёт» для гарантии их сохранности. </w:t>
      </w:r>
    </w:p>
    <w:p w:rsidR="005B7D22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22">
        <w:rPr>
          <w:rFonts w:ascii="Times New Roman" w:hAnsi="Times New Roman" w:cs="Times New Roman"/>
          <w:b/>
          <w:sz w:val="28"/>
          <w:szCs w:val="28"/>
        </w:rPr>
        <w:t>Звонки с фальшивых номеров</w:t>
      </w:r>
      <w:r w:rsidRPr="005B7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D2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B7D22">
        <w:rPr>
          <w:rFonts w:ascii="Times New Roman" w:hAnsi="Times New Roman" w:cs="Times New Roman"/>
          <w:sz w:val="28"/>
          <w:szCs w:val="28"/>
        </w:rPr>
        <w:t xml:space="preserve"> подмены настоящего номера используется специальное программное обеспечение, которое меняет его на официальный номер какой-нибудь компании, например «Сбербанка». Эту схему применяют реже после внесения поправок в Федеральный закон от 07.07.2003 № 126-ФЗ «О связи», когда мобильные операторы лишились возможности менять настоящий телефонный номер человека, совершающего звонок. Закон также вменил им в обязанность подключиться к службе </w:t>
      </w:r>
      <w:proofErr w:type="spellStart"/>
      <w:r w:rsidRPr="005B7D22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5B7D22">
        <w:rPr>
          <w:rFonts w:ascii="Times New Roman" w:hAnsi="Times New Roman" w:cs="Times New Roman"/>
          <w:sz w:val="28"/>
          <w:szCs w:val="28"/>
        </w:rPr>
        <w:t>, деятельность которой напр</w:t>
      </w:r>
      <w:r>
        <w:rPr>
          <w:rFonts w:ascii="Times New Roman" w:hAnsi="Times New Roman" w:cs="Times New Roman"/>
          <w:sz w:val="28"/>
          <w:szCs w:val="28"/>
        </w:rPr>
        <w:t>авлена на борьбу с мошенниками.</w:t>
      </w:r>
    </w:p>
    <w:p w:rsidR="00A55050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22">
        <w:rPr>
          <w:rFonts w:ascii="Times New Roman" w:hAnsi="Times New Roman" w:cs="Times New Roman"/>
          <w:b/>
          <w:sz w:val="28"/>
          <w:szCs w:val="28"/>
        </w:rPr>
        <w:t>Просьбы о помощи от близких</w:t>
      </w:r>
      <w:r w:rsidRPr="005B7D22">
        <w:rPr>
          <w:rFonts w:ascii="Times New Roman" w:hAnsi="Times New Roman" w:cs="Times New Roman"/>
          <w:sz w:val="28"/>
          <w:szCs w:val="28"/>
        </w:rPr>
        <w:t xml:space="preserve"> Преступники «играют» на панике и стрессовом состоянии, сообщают о якобы случившихся ДТП или других происшествиях с вашими близкими. Они просят срочно перевести некую сумму, чтобы оказать помощь родственнику или другу жертвы. </w:t>
      </w:r>
    </w:p>
    <w:p w:rsidR="00A55050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50">
        <w:rPr>
          <w:rFonts w:ascii="Times New Roman" w:hAnsi="Times New Roman" w:cs="Times New Roman"/>
          <w:b/>
          <w:sz w:val="28"/>
          <w:szCs w:val="28"/>
        </w:rPr>
        <w:t>Ложный выигрыш в лотерею</w:t>
      </w:r>
      <w:r w:rsidRPr="005B7D22">
        <w:rPr>
          <w:rFonts w:ascii="Times New Roman" w:hAnsi="Times New Roman" w:cs="Times New Roman"/>
          <w:sz w:val="28"/>
          <w:szCs w:val="28"/>
        </w:rPr>
        <w:t xml:space="preserve"> Человек, узнавший о выигрыше, легко соглашается перевести деньги на покрытие технических издержек. Проблема проистекает из недостаточной грамотности, так как многие люди не знают, что организаторы лотереи всегда покрывают расходы самостоятельно.</w:t>
      </w:r>
    </w:p>
    <w:p w:rsidR="00A55050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50">
        <w:rPr>
          <w:rFonts w:ascii="Times New Roman" w:hAnsi="Times New Roman" w:cs="Times New Roman"/>
          <w:b/>
          <w:sz w:val="28"/>
          <w:szCs w:val="28"/>
        </w:rPr>
        <w:lastRenderedPageBreak/>
        <w:t>SMS-знакомство</w:t>
      </w:r>
      <w:r w:rsidRPr="005B7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D22"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 w:rsidRPr="005B7D22">
        <w:rPr>
          <w:rFonts w:ascii="Times New Roman" w:hAnsi="Times New Roman" w:cs="Times New Roman"/>
          <w:sz w:val="28"/>
          <w:szCs w:val="28"/>
        </w:rPr>
        <w:t xml:space="preserve"> жертвами становятся мужчины, с которыми хочет познакомиться симпатичная девушка, скидывающая свои фотографии. Она завязывает диалог, входит в доверие, а затем просит определенную сумму, которую увлеченный мужчина скидывает без сомнений. </w:t>
      </w:r>
    </w:p>
    <w:p w:rsidR="00A55050" w:rsidRDefault="005B7D22" w:rsidP="005B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50">
        <w:rPr>
          <w:rFonts w:ascii="Times New Roman" w:hAnsi="Times New Roman" w:cs="Times New Roman"/>
          <w:b/>
          <w:sz w:val="28"/>
          <w:szCs w:val="28"/>
        </w:rPr>
        <w:t>Платные звонки</w:t>
      </w:r>
      <w:r w:rsidRPr="005B7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D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B7D22">
        <w:rPr>
          <w:rFonts w:ascii="Times New Roman" w:hAnsi="Times New Roman" w:cs="Times New Roman"/>
          <w:sz w:val="28"/>
          <w:szCs w:val="28"/>
        </w:rPr>
        <w:t xml:space="preserve"> телефон приходит SMS с просьбой перезвонить, чтобы услышать некую важную новость. На звонок никто не отвечает, а в это время со счета списываются деньги. Мошенники используют программу для регистрации платных звонков. Это вполне легальные развлекательные сервисы, которые сообщают о платных услугах, однако преступники этот момент намеренно игнорируют. </w:t>
      </w:r>
    </w:p>
    <w:p w:rsidR="00BD744B" w:rsidRDefault="005B7D22" w:rsidP="005B7D22">
      <w:pPr>
        <w:spacing w:after="0" w:line="240" w:lineRule="auto"/>
        <w:ind w:firstLine="709"/>
        <w:jc w:val="both"/>
      </w:pPr>
      <w:r w:rsidRPr="005B7D22">
        <w:rPr>
          <w:rFonts w:ascii="Times New Roman" w:hAnsi="Times New Roman" w:cs="Times New Roman"/>
          <w:sz w:val="28"/>
          <w:szCs w:val="28"/>
        </w:rPr>
        <w:t>«</w:t>
      </w:r>
      <w:r w:rsidRPr="00A55050">
        <w:rPr>
          <w:rFonts w:ascii="Times New Roman" w:hAnsi="Times New Roman" w:cs="Times New Roman"/>
          <w:b/>
          <w:sz w:val="28"/>
          <w:szCs w:val="28"/>
        </w:rPr>
        <w:t>Случайные» переводы</w:t>
      </w:r>
      <w:r w:rsidRPr="005B7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D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B7D22">
        <w:rPr>
          <w:rFonts w:ascii="Times New Roman" w:hAnsi="Times New Roman" w:cs="Times New Roman"/>
          <w:sz w:val="28"/>
          <w:szCs w:val="28"/>
        </w:rPr>
        <w:t xml:space="preserve"> счет приходят деньги, а затем звонит человек и сообщает, что отправил их случайно, просит перевести обратно по предоставленным реквизитам. Такой перевод оказывается закрепительным платежом для привязки карты в </w:t>
      </w:r>
      <w:proofErr w:type="spellStart"/>
      <w:r w:rsidRPr="005B7D22">
        <w:rPr>
          <w:rFonts w:ascii="Times New Roman" w:hAnsi="Times New Roman" w:cs="Times New Roman"/>
          <w:sz w:val="28"/>
          <w:szCs w:val="28"/>
        </w:rPr>
        <w:t>онлайнсервисах</w:t>
      </w:r>
      <w:proofErr w:type="spellEnd"/>
      <w:r w:rsidRPr="005B7D22">
        <w:rPr>
          <w:rFonts w:ascii="Times New Roman" w:hAnsi="Times New Roman" w:cs="Times New Roman"/>
          <w:sz w:val="28"/>
          <w:szCs w:val="28"/>
        </w:rPr>
        <w:t xml:space="preserve">. В такой ситуации стоит отправить мошенников в банк и не переводить им деньги. Для дополнительной защиты можно позвонить в службу безопасности своего банка. </w:t>
      </w:r>
    </w:p>
    <w:sectPr w:rsidR="00BD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8C"/>
    <w:rsid w:val="005B7D22"/>
    <w:rsid w:val="00A55050"/>
    <w:rsid w:val="00AF0C8C"/>
    <w:rsid w:val="00B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C905"/>
  <w15:chartTrackingRefBased/>
  <w15:docId w15:val="{EA531DD6-633E-4197-A1DE-DA4F48D3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2023-12-04T11:40:00Z</dcterms:created>
  <dcterms:modified xsi:type="dcterms:W3CDTF">2023-12-04T11:54:00Z</dcterms:modified>
</cp:coreProperties>
</file>