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6BB" w:rsidRPr="009132F3" w:rsidRDefault="002B26BB" w:rsidP="009132F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GoBack"/>
      <w:bookmarkEnd w:id="0"/>
      <w:r w:rsidRPr="009132F3">
        <w:rPr>
          <w:rFonts w:ascii="Times New Roman" w:hAnsi="Times New Roman" w:cs="Times New Roman"/>
          <w:b/>
          <w:sz w:val="27"/>
          <w:szCs w:val="27"/>
        </w:rPr>
        <w:t xml:space="preserve">И </w:t>
      </w:r>
      <w:proofErr w:type="gramStart"/>
      <w:r w:rsidRPr="009132F3">
        <w:rPr>
          <w:rFonts w:ascii="Times New Roman" w:hAnsi="Times New Roman" w:cs="Times New Roman"/>
          <w:b/>
          <w:sz w:val="27"/>
          <w:szCs w:val="27"/>
        </w:rPr>
        <w:t>З</w:t>
      </w:r>
      <w:proofErr w:type="gramEnd"/>
      <w:r w:rsidRPr="009132F3">
        <w:rPr>
          <w:rFonts w:ascii="Times New Roman" w:hAnsi="Times New Roman" w:cs="Times New Roman"/>
          <w:b/>
          <w:sz w:val="27"/>
          <w:szCs w:val="27"/>
        </w:rPr>
        <w:t xml:space="preserve"> В Е Щ Е Н И Е </w:t>
      </w:r>
    </w:p>
    <w:p w:rsidR="00947F92" w:rsidRPr="00947F92" w:rsidRDefault="00947F92" w:rsidP="00947F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47F92">
        <w:rPr>
          <w:rFonts w:ascii="Times New Roman" w:hAnsi="Times New Roman" w:cs="Times New Roman"/>
          <w:sz w:val="28"/>
          <w:szCs w:val="28"/>
        </w:rPr>
        <w:t xml:space="preserve">о размещении промежуточных отчетных документов (далее – проект отчета) об определении кадастровой стоимости земель </w:t>
      </w:r>
      <w:r w:rsidRPr="00947F92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сельскохозяйственного назначения;</w:t>
      </w:r>
      <w:r w:rsidRPr="00947F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47F92">
        <w:rPr>
          <w:rFonts w:ascii="Times New Roman" w:eastAsia="Calibri" w:hAnsi="Times New Roman" w:cs="Times New Roman"/>
          <w:sz w:val="28"/>
          <w:szCs w:val="28"/>
          <w:lang w:eastAsia="ar-SA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особо охраняемых территорий и объектов; лесного фонда;</w:t>
      </w:r>
      <w:proofErr w:type="gramEnd"/>
      <w:r w:rsidRPr="00947F9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водного фонда на территории Самарской области </w:t>
      </w:r>
      <w:r w:rsidRPr="00947F92">
        <w:rPr>
          <w:rFonts w:ascii="Times New Roman" w:hAnsi="Times New Roman" w:cs="Times New Roman"/>
          <w:sz w:val="28"/>
          <w:szCs w:val="28"/>
        </w:rPr>
        <w:t>в фонде данных государственной кадастровой оценки, а также о порядке и сроках представления замечаний к проекту отчета.</w:t>
      </w:r>
    </w:p>
    <w:p w:rsidR="00D8331F" w:rsidRDefault="00D8331F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Министерство имущественных отношений Самарской области (далее – министерство) уведомляет</w:t>
      </w:r>
      <w:r w:rsidR="00206C5B">
        <w:rPr>
          <w:rFonts w:ascii="Times New Roman" w:hAnsi="Times New Roman" w:cs="Times New Roman"/>
          <w:sz w:val="28"/>
          <w:szCs w:val="28"/>
        </w:rPr>
        <w:t xml:space="preserve"> о нижеследующем</w:t>
      </w:r>
      <w:r w:rsidRPr="00D833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03.07.2016№ 237-ФЗ «О государственной кадастровой оценке» и приказом министерства от 28.09.2018      № 1444 в настоящее время на территории Самарской области проводится государственная кадастровая оценка земель </w:t>
      </w:r>
      <w:r w:rsidRPr="00D8331F">
        <w:rPr>
          <w:rFonts w:ascii="Times New Roman" w:eastAsia="Calibri" w:hAnsi="Times New Roman" w:cs="Times New Roman"/>
          <w:sz w:val="28"/>
          <w:szCs w:val="28"/>
          <w:lang w:eastAsia="ar-SA"/>
        </w:rPr>
        <w:t>сельскохозяйственного назначения;</w:t>
      </w:r>
      <w:r w:rsidRPr="00D8331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8331F">
        <w:rPr>
          <w:rFonts w:ascii="Times New Roman" w:eastAsia="Calibri" w:hAnsi="Times New Roman" w:cs="Times New Roman"/>
          <w:sz w:val="28"/>
          <w:szCs w:val="28"/>
          <w:lang w:eastAsia="ar-SA"/>
        </w:rPr>
        <w:t>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особо охраняемых территорий и объектов; лесного фонда;  водного фонда.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По итогам определения кадастровой стоимости указанных категорий земель государственным бюджетным учреждением Самарской области «Центр кадастровой оценки» (далее – </w:t>
      </w:r>
      <w:r w:rsidR="00D8331F">
        <w:rPr>
          <w:rFonts w:ascii="Times New Roman" w:hAnsi="Times New Roman" w:cs="Times New Roman"/>
          <w:sz w:val="28"/>
          <w:szCs w:val="28"/>
        </w:rPr>
        <w:t>У</w:t>
      </w:r>
      <w:r w:rsidRPr="00D8331F">
        <w:rPr>
          <w:rFonts w:ascii="Times New Roman" w:hAnsi="Times New Roman" w:cs="Times New Roman"/>
          <w:sz w:val="28"/>
          <w:szCs w:val="28"/>
        </w:rPr>
        <w:t>чреждение) в форме электронного документа составлен проект отчета.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31F">
        <w:rPr>
          <w:rFonts w:ascii="Times New Roman" w:hAnsi="Times New Roman" w:cs="Times New Roman"/>
          <w:sz w:val="28"/>
          <w:szCs w:val="28"/>
        </w:rPr>
        <w:t xml:space="preserve">12.07.2019 сведения и материалы, содержащиеся в проекте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</w:t>
      </w:r>
      <w:r w:rsidR="00206C5B">
        <w:rPr>
          <w:rFonts w:ascii="Times New Roman" w:hAnsi="Times New Roman" w:cs="Times New Roman"/>
          <w:sz w:val="28"/>
          <w:szCs w:val="28"/>
        </w:rPr>
        <w:t xml:space="preserve">пятьдесят </w:t>
      </w:r>
      <w:r w:rsidRPr="00D8331F">
        <w:rPr>
          <w:rFonts w:ascii="Times New Roman" w:hAnsi="Times New Roman" w:cs="Times New Roman"/>
          <w:sz w:val="28"/>
          <w:szCs w:val="28"/>
        </w:rPr>
        <w:t>дней.</w:t>
      </w:r>
      <w:proofErr w:type="gramEnd"/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31F">
        <w:rPr>
          <w:rFonts w:ascii="Times New Roman" w:hAnsi="Times New Roman" w:cs="Times New Roman"/>
          <w:sz w:val="28"/>
          <w:szCs w:val="28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5" w:history="1">
        <w:r w:rsidRPr="00D8331F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https://rosreestr.ru</w:t>
        </w:r>
      </w:hyperlink>
      <w:r w:rsidRPr="00D8331F">
        <w:rPr>
          <w:rFonts w:ascii="Times New Roman" w:hAnsi="Times New Roman" w:cs="Times New Roman"/>
          <w:sz w:val="28"/>
          <w:szCs w:val="28"/>
        </w:rPr>
        <w:t xml:space="preserve">) в разделе «Сервисы» – подраздел «Получение сведений из Фонда данных государственной кадастровой оценки» – «Проекты отчетов об </w:t>
      </w:r>
      <w:r w:rsidRPr="00D8331F">
        <w:rPr>
          <w:rFonts w:ascii="Times New Roman" w:hAnsi="Times New Roman" w:cs="Times New Roman"/>
          <w:sz w:val="28"/>
          <w:szCs w:val="28"/>
        </w:rPr>
        <w:lastRenderedPageBreak/>
        <w:t>определении кадастровой стоимости/проекты отчетов об итогах государственной кадастровой оценки».</w:t>
      </w:r>
      <w:proofErr w:type="gramEnd"/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7D4343" wp14:editId="028A126C">
            <wp:extent cx="4648200" cy="38953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156" cy="39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F92" w:rsidRPr="00D8331F" w:rsidRDefault="00947F92" w:rsidP="00D8331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Также проект отчета, включая приложения, размещен на официальном сайте </w:t>
      </w:r>
      <w:r w:rsidR="00D8331F">
        <w:rPr>
          <w:rFonts w:ascii="Times New Roman" w:hAnsi="Times New Roman" w:cs="Times New Roman"/>
          <w:sz w:val="28"/>
          <w:szCs w:val="28"/>
        </w:rPr>
        <w:t>У</w:t>
      </w:r>
      <w:r w:rsidRPr="00D8331F">
        <w:rPr>
          <w:rFonts w:ascii="Times New Roman" w:hAnsi="Times New Roman" w:cs="Times New Roman"/>
          <w:sz w:val="28"/>
          <w:szCs w:val="28"/>
        </w:rPr>
        <w:t>чреждения (</w:t>
      </w:r>
      <w:hyperlink r:id="rId7" w:history="1">
        <w:r w:rsidRPr="00D8331F">
          <w:rPr>
            <w:rStyle w:val="a3"/>
            <w:rFonts w:ascii="Times New Roman" w:hAnsi="Times New Roman" w:cs="Times New Roman"/>
            <w:sz w:val="28"/>
            <w:szCs w:val="28"/>
          </w:rPr>
          <w:t>www.cko63.ru</w:t>
        </w:r>
      </w:hyperlink>
      <w:r w:rsidRPr="00D8331F">
        <w:rPr>
          <w:rFonts w:ascii="Times New Roman" w:hAnsi="Times New Roman" w:cs="Times New Roman"/>
          <w:sz w:val="28"/>
          <w:szCs w:val="28"/>
        </w:rPr>
        <w:t>.).</w:t>
      </w:r>
    </w:p>
    <w:p w:rsidR="00D8331F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Замечания к проекту отчета в срок до </w:t>
      </w:r>
      <w:r w:rsidR="00D8331F" w:rsidRPr="00D8331F">
        <w:rPr>
          <w:rFonts w:ascii="Times New Roman" w:hAnsi="Times New Roman" w:cs="Times New Roman"/>
          <w:sz w:val="28"/>
          <w:szCs w:val="28"/>
        </w:rPr>
        <w:t>30</w:t>
      </w:r>
      <w:r w:rsidRPr="00D8331F">
        <w:rPr>
          <w:rFonts w:ascii="Times New Roman" w:hAnsi="Times New Roman" w:cs="Times New Roman"/>
          <w:sz w:val="28"/>
          <w:szCs w:val="28"/>
        </w:rPr>
        <w:t xml:space="preserve">.08.2019 могут быть представлены любыми заинтересованными лицами в </w:t>
      </w:r>
      <w:r w:rsidR="00D8331F" w:rsidRPr="00D8331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D8331F">
        <w:rPr>
          <w:rFonts w:ascii="Times New Roman" w:hAnsi="Times New Roman" w:cs="Times New Roman"/>
          <w:sz w:val="28"/>
          <w:szCs w:val="28"/>
        </w:rPr>
        <w:t xml:space="preserve">лично, почтовым отправлением или по электронной почте в форме электронного документа с использованием информационно-телекоммуникационной сети «Интернет». 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Днем представления замечания к проекту отчета считается день его представления в </w:t>
      </w:r>
      <w:r w:rsidR="00D8331F" w:rsidRPr="00D8331F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D8331F">
        <w:rPr>
          <w:rFonts w:ascii="Times New Roman" w:hAnsi="Times New Roman" w:cs="Times New Roman"/>
          <w:sz w:val="28"/>
          <w:szCs w:val="28"/>
        </w:rPr>
        <w:t>либо день его подачи с использованием информационно-телекоммуникационной сети «Интернет».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Замечание к проекту отчета наряду с изложением его сути должно содержать: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lastRenderedPageBreak/>
        <w:t>2) кадастровый номер и (или) адрес объекта недвижимости, в отношении определения кадастровой стоимости которого представляется замечание к проекту отчета;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3) указание на номера страниц проекта отчета, к которым представляется замечание (по желанию).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Министерства экономического развития Российской Федерации от 27.12.2016 №</w:t>
      </w:r>
      <w:r w:rsidR="00D8331F" w:rsidRPr="00D8331F">
        <w:rPr>
          <w:rFonts w:ascii="Times New Roman" w:hAnsi="Times New Roman" w:cs="Times New Roman"/>
          <w:sz w:val="28"/>
          <w:szCs w:val="28"/>
        </w:rPr>
        <w:t xml:space="preserve"> </w:t>
      </w:r>
      <w:r w:rsidRPr="00D8331F">
        <w:rPr>
          <w:rFonts w:ascii="Times New Roman" w:hAnsi="Times New Roman" w:cs="Times New Roman"/>
          <w:sz w:val="28"/>
          <w:szCs w:val="28"/>
        </w:rPr>
        <w:t>846 «Об утверждении порядка рассмотрения декларации о характеристиках объекта недвижимости, в том числе ее формы».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Прием замечаний к проекту отчета осуществляется:</w:t>
      </w:r>
    </w:p>
    <w:p w:rsidR="00D8331F" w:rsidRPr="00D8331F" w:rsidRDefault="00D8331F" w:rsidP="00D833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>Учреждением</w:t>
      </w:r>
      <w:r w:rsidR="00947F92" w:rsidRPr="00D8331F">
        <w:rPr>
          <w:rFonts w:ascii="Times New Roman" w:hAnsi="Times New Roman" w:cs="Times New Roman"/>
          <w:sz w:val="28"/>
          <w:szCs w:val="28"/>
        </w:rPr>
        <w:t xml:space="preserve">, расположенным по адресу: </w:t>
      </w:r>
      <w:r w:rsidRPr="00D8331F">
        <w:rPr>
          <w:rFonts w:ascii="Times New Roman" w:hAnsi="Times New Roman" w:cs="Times New Roman"/>
          <w:sz w:val="28"/>
          <w:szCs w:val="28"/>
        </w:rPr>
        <w:t xml:space="preserve">443090, </w:t>
      </w:r>
      <w:proofErr w:type="spellStart"/>
      <w:r w:rsidRPr="00D8331F">
        <w:rPr>
          <w:rFonts w:ascii="Times New Roman" w:hAnsi="Times New Roman" w:cs="Times New Roman"/>
          <w:sz w:val="28"/>
          <w:szCs w:val="28"/>
        </w:rPr>
        <w:t>г.о</w:t>
      </w:r>
      <w:proofErr w:type="gramStart"/>
      <w:r w:rsidRPr="00D8331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8331F">
        <w:rPr>
          <w:rFonts w:ascii="Times New Roman" w:hAnsi="Times New Roman" w:cs="Times New Roman"/>
          <w:sz w:val="28"/>
          <w:szCs w:val="28"/>
        </w:rPr>
        <w:t>амара</w:t>
      </w:r>
      <w:proofErr w:type="spellEnd"/>
      <w:r w:rsidRPr="00D833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31F">
        <w:rPr>
          <w:rFonts w:ascii="Times New Roman" w:hAnsi="Times New Roman" w:cs="Times New Roman"/>
          <w:sz w:val="28"/>
          <w:szCs w:val="28"/>
        </w:rPr>
        <w:t>ул.Советской</w:t>
      </w:r>
      <w:proofErr w:type="spellEnd"/>
      <w:r w:rsidRPr="00D8331F">
        <w:rPr>
          <w:rFonts w:ascii="Times New Roman" w:hAnsi="Times New Roman" w:cs="Times New Roman"/>
          <w:sz w:val="28"/>
          <w:szCs w:val="28"/>
        </w:rPr>
        <w:t xml:space="preserve"> Армии, дом 180, строение 1, этаж 4, офис 1-18, в рабочие дни с 9.00 до 16.00, перерыв на обед с 13.00 до 13.50.</w:t>
      </w:r>
    </w:p>
    <w:p w:rsidR="00947F92" w:rsidRPr="00D8331F" w:rsidRDefault="00947F92" w:rsidP="00D8331F">
      <w:pPr>
        <w:tabs>
          <w:tab w:val="left" w:pos="292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31F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(отсканированный документ с личной подписью) по электронной почте </w:t>
      </w:r>
      <w:r w:rsidR="00D8331F" w:rsidRPr="00D8331F">
        <w:rPr>
          <w:rFonts w:ascii="Times New Roman" w:hAnsi="Times New Roman" w:cs="Times New Roman"/>
          <w:sz w:val="28"/>
          <w:szCs w:val="28"/>
        </w:rPr>
        <w:t xml:space="preserve">учреждения info@cko63.ru </w:t>
      </w:r>
      <w:r w:rsidRPr="00D8331F">
        <w:rPr>
          <w:rFonts w:ascii="Times New Roman" w:hAnsi="Times New Roman" w:cs="Times New Roman"/>
          <w:sz w:val="28"/>
          <w:szCs w:val="28"/>
        </w:rPr>
        <w:t xml:space="preserve">Подробная информация, в том числе форма декларации о характеристиках объектов недвижимости и порядок ее рассмотрения, размещена на официальном сайте </w:t>
      </w:r>
      <w:r w:rsidR="00D8331F">
        <w:rPr>
          <w:rFonts w:ascii="Times New Roman" w:hAnsi="Times New Roman" w:cs="Times New Roman"/>
          <w:sz w:val="28"/>
          <w:szCs w:val="28"/>
        </w:rPr>
        <w:t>У</w:t>
      </w:r>
      <w:r w:rsidR="00D8331F" w:rsidRPr="00D8331F">
        <w:rPr>
          <w:rFonts w:ascii="Times New Roman" w:hAnsi="Times New Roman" w:cs="Times New Roman"/>
          <w:sz w:val="28"/>
          <w:szCs w:val="28"/>
        </w:rPr>
        <w:t xml:space="preserve">чреждения </w:t>
      </w:r>
      <w:hyperlink r:id="rId8" w:history="1">
        <w:r w:rsidR="00D8331F" w:rsidRPr="00D8331F">
          <w:rPr>
            <w:rStyle w:val="a3"/>
            <w:rFonts w:ascii="Times New Roman" w:hAnsi="Times New Roman" w:cs="Times New Roman"/>
            <w:sz w:val="28"/>
            <w:szCs w:val="28"/>
          </w:rPr>
          <w:t>www.cko63.ru</w:t>
        </w:r>
      </w:hyperlink>
      <w:r w:rsidR="00D8331F" w:rsidRPr="00D8331F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947F92" w:rsidRPr="00D8331F" w:rsidSect="009132F3">
      <w:pgSz w:w="11906" w:h="16838"/>
      <w:pgMar w:top="851" w:right="849" w:bottom="142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BB"/>
    <w:rsid w:val="000F23F5"/>
    <w:rsid w:val="00206C5B"/>
    <w:rsid w:val="002B26BB"/>
    <w:rsid w:val="00437E44"/>
    <w:rsid w:val="00592D56"/>
    <w:rsid w:val="005F6BD5"/>
    <w:rsid w:val="006D21C8"/>
    <w:rsid w:val="00767708"/>
    <w:rsid w:val="009132F3"/>
    <w:rsid w:val="00947F92"/>
    <w:rsid w:val="00C66C0F"/>
    <w:rsid w:val="00CE1ACD"/>
    <w:rsid w:val="00D8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B26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132F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o63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o63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rosreest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Шиянова</dc:creator>
  <cp:lastModifiedBy>Honda</cp:lastModifiedBy>
  <cp:revision>2</cp:revision>
  <cp:lastPrinted>2019-07-19T11:15:00Z</cp:lastPrinted>
  <dcterms:created xsi:type="dcterms:W3CDTF">2019-07-26T11:39:00Z</dcterms:created>
  <dcterms:modified xsi:type="dcterms:W3CDTF">2019-07-26T11:39:00Z</dcterms:modified>
</cp:coreProperties>
</file>